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E46E" w14:textId="77777777" w:rsidR="00120CC2" w:rsidRPr="008B5A49" w:rsidRDefault="009053AB" w:rsidP="00436725">
      <w:pPr>
        <w:spacing w:line="360" w:lineRule="exact"/>
        <w:jc w:val="center"/>
        <w:rPr>
          <w:rFonts w:eastAsia="標楷體"/>
          <w:b/>
          <w:bCs/>
          <w:color w:val="000000"/>
          <w:spacing w:val="60"/>
          <w:sz w:val="36"/>
        </w:rPr>
      </w:pPr>
      <w:r w:rsidRPr="008B5A49">
        <w:rPr>
          <w:rFonts w:eastAsia="標楷體"/>
          <w:b/>
          <w:bCs/>
          <w:color w:val="000000"/>
          <w:spacing w:val="60"/>
          <w:sz w:val="36"/>
        </w:rPr>
        <w:t>臺北市立</w:t>
      </w:r>
      <w:r w:rsidR="00120CC2" w:rsidRPr="008B5A49">
        <w:rPr>
          <w:rFonts w:eastAsia="標楷體"/>
          <w:b/>
          <w:bCs/>
          <w:color w:val="000000"/>
          <w:spacing w:val="60"/>
          <w:sz w:val="36"/>
        </w:rPr>
        <w:t>大學</w:t>
      </w:r>
      <w:r w:rsidRPr="008B5A49">
        <w:rPr>
          <w:rFonts w:eastAsia="標楷體"/>
          <w:b/>
          <w:bCs/>
          <w:color w:val="000000"/>
          <w:spacing w:val="60"/>
          <w:sz w:val="36"/>
          <w:u w:val="single"/>
        </w:rPr>
        <w:t xml:space="preserve">   </w:t>
      </w:r>
      <w:r w:rsidR="00120CC2" w:rsidRPr="008B5A49">
        <w:rPr>
          <w:rFonts w:eastAsia="標楷體"/>
          <w:b/>
          <w:bCs/>
          <w:color w:val="000000"/>
          <w:spacing w:val="60"/>
          <w:sz w:val="36"/>
        </w:rPr>
        <w:t>學年特聘教授推薦表</w:t>
      </w:r>
    </w:p>
    <w:p w14:paraId="0E414800" w14:textId="6131CB7E" w:rsidR="00436725" w:rsidRPr="008B5A49" w:rsidRDefault="00436725" w:rsidP="00436725">
      <w:pPr>
        <w:wordWrap w:val="0"/>
        <w:spacing w:beforeLines="50" w:before="180" w:line="320" w:lineRule="exact"/>
        <w:ind w:left="794" w:hanging="794"/>
        <w:jc w:val="right"/>
        <w:rPr>
          <w:rFonts w:eastAsia="標楷體"/>
          <w:color w:val="000000"/>
          <w:sz w:val="20"/>
          <w:szCs w:val="20"/>
        </w:rPr>
      </w:pPr>
      <w:r w:rsidRPr="008B5A49">
        <w:rPr>
          <w:rFonts w:eastAsia="標楷體"/>
          <w:color w:val="000000"/>
          <w:kern w:val="0"/>
          <w:sz w:val="20"/>
          <w:szCs w:val="20"/>
        </w:rPr>
        <w:t>1</w:t>
      </w:r>
      <w:r w:rsidR="002C59F4" w:rsidRPr="008B5A49">
        <w:rPr>
          <w:rFonts w:eastAsia="標楷體"/>
          <w:color w:val="000000"/>
          <w:kern w:val="0"/>
          <w:sz w:val="20"/>
          <w:szCs w:val="20"/>
        </w:rPr>
        <w:t>13</w:t>
      </w:r>
      <w:r w:rsidRPr="008B5A49">
        <w:rPr>
          <w:rFonts w:eastAsia="標楷體"/>
          <w:color w:val="000000"/>
          <w:kern w:val="0"/>
          <w:sz w:val="20"/>
          <w:szCs w:val="20"/>
        </w:rPr>
        <w:t>年</w:t>
      </w:r>
      <w:r w:rsidR="002C59F4" w:rsidRPr="008B5A49">
        <w:rPr>
          <w:rFonts w:eastAsia="標楷體"/>
          <w:color w:val="000000"/>
          <w:kern w:val="0"/>
          <w:sz w:val="20"/>
          <w:szCs w:val="20"/>
        </w:rPr>
        <w:t>6</w:t>
      </w:r>
      <w:r w:rsidRPr="008B5A49">
        <w:rPr>
          <w:rFonts w:eastAsia="標楷體"/>
          <w:color w:val="000000"/>
          <w:kern w:val="0"/>
          <w:sz w:val="20"/>
          <w:szCs w:val="20"/>
        </w:rPr>
        <w:t>月</w:t>
      </w:r>
      <w:r w:rsidR="00082BF9" w:rsidRPr="008B5A49">
        <w:rPr>
          <w:rFonts w:eastAsia="標楷體"/>
          <w:color w:val="000000"/>
          <w:kern w:val="0"/>
          <w:sz w:val="20"/>
          <w:szCs w:val="20"/>
        </w:rPr>
        <w:t>11</w:t>
      </w:r>
      <w:r w:rsidRPr="008B5A49">
        <w:rPr>
          <w:rFonts w:eastAsia="標楷體"/>
          <w:color w:val="000000"/>
          <w:kern w:val="0"/>
          <w:sz w:val="20"/>
          <w:szCs w:val="20"/>
        </w:rPr>
        <w:t>日</w:t>
      </w:r>
      <w:r w:rsidRPr="008B5A49">
        <w:rPr>
          <w:rFonts w:eastAsia="標楷體"/>
          <w:color w:val="000000"/>
          <w:kern w:val="0"/>
          <w:sz w:val="20"/>
          <w:szCs w:val="20"/>
        </w:rPr>
        <w:t>1</w:t>
      </w:r>
      <w:r w:rsidR="00082BF9" w:rsidRPr="008B5A49">
        <w:rPr>
          <w:rFonts w:eastAsia="標楷體"/>
          <w:color w:val="000000"/>
          <w:kern w:val="0"/>
          <w:sz w:val="20"/>
          <w:szCs w:val="20"/>
        </w:rPr>
        <w:t>12</w:t>
      </w:r>
      <w:r w:rsidRPr="008B5A49">
        <w:rPr>
          <w:rFonts w:eastAsia="標楷體"/>
          <w:color w:val="000000"/>
          <w:kern w:val="0"/>
          <w:sz w:val="20"/>
          <w:szCs w:val="20"/>
        </w:rPr>
        <w:t>學年度第</w:t>
      </w:r>
      <w:r w:rsidR="00082BF9" w:rsidRPr="008B5A49">
        <w:rPr>
          <w:rFonts w:eastAsia="標楷體"/>
          <w:color w:val="000000"/>
          <w:kern w:val="0"/>
          <w:sz w:val="20"/>
          <w:szCs w:val="20"/>
        </w:rPr>
        <w:t>4</w:t>
      </w:r>
      <w:r w:rsidRPr="008B5A49">
        <w:rPr>
          <w:rFonts w:eastAsia="標楷體"/>
          <w:color w:val="000000"/>
          <w:kern w:val="0"/>
          <w:sz w:val="20"/>
          <w:szCs w:val="20"/>
        </w:rPr>
        <w:t>次校務會議審議通過，</w:t>
      </w:r>
      <w:r w:rsidRPr="008B5A49">
        <w:rPr>
          <w:rFonts w:eastAsia="標楷體"/>
          <w:color w:val="000000"/>
          <w:kern w:val="0"/>
          <w:sz w:val="20"/>
          <w:szCs w:val="20"/>
        </w:rPr>
        <w:t>1</w:t>
      </w:r>
      <w:r w:rsidR="00082BF9" w:rsidRPr="008B5A49">
        <w:rPr>
          <w:rFonts w:eastAsia="標楷體"/>
          <w:color w:val="000000"/>
          <w:kern w:val="0"/>
          <w:sz w:val="20"/>
          <w:szCs w:val="20"/>
        </w:rPr>
        <w:t>13</w:t>
      </w:r>
      <w:r w:rsidRPr="008B5A49">
        <w:rPr>
          <w:rFonts w:eastAsia="標楷體"/>
          <w:color w:val="000000"/>
          <w:kern w:val="0"/>
          <w:sz w:val="20"/>
          <w:szCs w:val="20"/>
        </w:rPr>
        <w:t>年</w:t>
      </w:r>
      <w:r w:rsidR="008B5A49" w:rsidRPr="008B5A49">
        <w:rPr>
          <w:rFonts w:eastAsia="標楷體"/>
          <w:color w:val="000000"/>
          <w:kern w:val="0"/>
          <w:sz w:val="20"/>
          <w:szCs w:val="20"/>
        </w:rPr>
        <w:t>7</w:t>
      </w:r>
      <w:r w:rsidRPr="008B5A49">
        <w:rPr>
          <w:rFonts w:eastAsia="標楷體"/>
          <w:color w:val="000000"/>
          <w:kern w:val="0"/>
          <w:sz w:val="20"/>
          <w:szCs w:val="20"/>
        </w:rPr>
        <w:t>月</w:t>
      </w:r>
      <w:r w:rsidR="008B5A49" w:rsidRPr="008B5A49">
        <w:rPr>
          <w:rFonts w:eastAsia="標楷體"/>
          <w:color w:val="000000"/>
          <w:kern w:val="0"/>
          <w:sz w:val="20"/>
          <w:szCs w:val="20"/>
        </w:rPr>
        <w:t>5</w:t>
      </w:r>
      <w:r w:rsidRPr="008B5A49">
        <w:rPr>
          <w:rFonts w:eastAsia="標楷體"/>
          <w:color w:val="000000"/>
          <w:kern w:val="0"/>
          <w:sz w:val="20"/>
          <w:szCs w:val="20"/>
        </w:rPr>
        <w:t>日</w:t>
      </w:r>
      <w:r w:rsidR="00FE143A" w:rsidRPr="008B5A49">
        <w:rPr>
          <w:rFonts w:eastAsia="標楷體"/>
          <w:color w:val="000000"/>
          <w:kern w:val="0"/>
          <w:sz w:val="20"/>
          <w:szCs w:val="20"/>
        </w:rPr>
        <w:t>發布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2"/>
        <w:gridCol w:w="2410"/>
        <w:gridCol w:w="5244"/>
      </w:tblGrid>
      <w:tr w:rsidR="003C6A27" w:rsidRPr="008B5A49" w14:paraId="5CFDBB9E" w14:textId="77777777" w:rsidTr="00A928B6">
        <w:trPr>
          <w:trHeight w:val="540"/>
        </w:trPr>
        <w:tc>
          <w:tcPr>
            <w:tcW w:w="1871" w:type="dxa"/>
            <w:vAlign w:val="center"/>
          </w:tcPr>
          <w:p w14:paraId="7973DB2C" w14:textId="77777777" w:rsidR="003C6A27" w:rsidRPr="008B5A49" w:rsidRDefault="003C6A27" w:rsidP="00AD28FD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B5A49">
              <w:rPr>
                <w:rFonts w:eastAsia="標楷體"/>
                <w:color w:val="000000"/>
                <w:kern w:val="0"/>
                <w:sz w:val="28"/>
              </w:rPr>
              <w:t>被推薦人</w:t>
            </w:r>
          </w:p>
          <w:p w14:paraId="6CAC2982" w14:textId="77777777" w:rsidR="003C6A27" w:rsidRPr="008B5A49" w:rsidRDefault="003C6A27" w:rsidP="00AD28F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14:paraId="23C14A41" w14:textId="77777777" w:rsidR="003C6A27" w:rsidRPr="008B5A49" w:rsidRDefault="003C6A27" w:rsidP="00AD28F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44" w:type="dxa"/>
            <w:vAlign w:val="center"/>
          </w:tcPr>
          <w:p w14:paraId="494A53FD" w14:textId="77777777" w:rsidR="003C6A27" w:rsidRPr="008B5A49" w:rsidRDefault="003C6A27" w:rsidP="00047C7E">
            <w:pPr>
              <w:spacing w:line="36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color w:val="000000"/>
                <w:sz w:val="28"/>
              </w:rPr>
              <w:t>學院</w:t>
            </w:r>
          </w:p>
          <w:p w14:paraId="4384E97A" w14:textId="2BF0C6AD" w:rsidR="003C6A27" w:rsidRPr="008B5A49" w:rsidRDefault="003C6A27" w:rsidP="00047C7E">
            <w:pPr>
              <w:spacing w:line="36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color w:val="000000"/>
                <w:sz w:val="28"/>
              </w:rPr>
              <w:t>系</w:t>
            </w:r>
            <w:r w:rsidRPr="008B5A49">
              <w:rPr>
                <w:rFonts w:eastAsia="標楷體"/>
                <w:color w:val="000000"/>
                <w:sz w:val="28"/>
              </w:rPr>
              <w:t>(</w:t>
            </w:r>
            <w:r w:rsidRPr="008B5A49">
              <w:rPr>
                <w:rFonts w:eastAsia="標楷體"/>
                <w:color w:val="000000"/>
                <w:sz w:val="28"/>
              </w:rPr>
              <w:t>所、中心</w:t>
            </w:r>
            <w:r w:rsidR="00082BF9" w:rsidRPr="008B5A49">
              <w:rPr>
                <w:rFonts w:eastAsia="標楷體"/>
                <w:b/>
                <w:bCs/>
                <w:color w:val="000000"/>
                <w:sz w:val="28"/>
                <w:u w:val="single"/>
              </w:rPr>
              <w:t>、學位學程</w:t>
            </w:r>
            <w:r w:rsidRPr="008B5A4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3C6A27" w:rsidRPr="008B5A49" w14:paraId="019CE82E" w14:textId="77777777" w:rsidTr="00A928B6">
        <w:trPr>
          <w:trHeight w:val="540"/>
        </w:trPr>
        <w:tc>
          <w:tcPr>
            <w:tcW w:w="1871" w:type="dxa"/>
            <w:vAlign w:val="center"/>
          </w:tcPr>
          <w:p w14:paraId="0D13957C" w14:textId="77777777" w:rsidR="003C6A27" w:rsidRPr="008B5A49" w:rsidRDefault="003C6A27" w:rsidP="00AE12D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color w:val="000000"/>
                <w:sz w:val="28"/>
              </w:rPr>
              <w:t>擔任本校教授職級日期</w:t>
            </w:r>
          </w:p>
        </w:tc>
        <w:tc>
          <w:tcPr>
            <w:tcW w:w="7796" w:type="dxa"/>
            <w:gridSpan w:val="3"/>
            <w:vAlign w:val="center"/>
          </w:tcPr>
          <w:p w14:paraId="435A7DE7" w14:textId="7ECC748E" w:rsidR="003C6A27" w:rsidRPr="008B5A49" w:rsidRDefault="003C6A27" w:rsidP="00AD28F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="00082BF9" w:rsidRPr="008B5A49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</w:t>
            </w:r>
            <w:r w:rsidRPr="008B5A49">
              <w:rPr>
                <w:rFonts w:eastAsia="標楷體"/>
                <w:color w:val="000000"/>
                <w:sz w:val="28"/>
              </w:rPr>
              <w:t>年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</w:t>
            </w:r>
            <w:r w:rsidR="00082BF9" w:rsidRPr="008B5A49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Pr="008B5A49">
              <w:rPr>
                <w:rFonts w:eastAsia="標楷體"/>
                <w:color w:val="000000"/>
                <w:sz w:val="28"/>
              </w:rPr>
              <w:t>月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</w:t>
            </w:r>
            <w:r w:rsidR="00082BF9" w:rsidRPr="008B5A49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Pr="008B5A49"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BF1251" w:rsidRPr="008B5A49" w14:paraId="0C3E3F01" w14:textId="77777777" w:rsidTr="008061DE">
        <w:trPr>
          <w:cantSplit/>
          <w:trHeight w:val="3605"/>
        </w:trPr>
        <w:tc>
          <w:tcPr>
            <w:tcW w:w="9667" w:type="dxa"/>
            <w:gridSpan w:val="4"/>
          </w:tcPr>
          <w:p w14:paraId="7B83D758" w14:textId="77777777" w:rsidR="00BF1251" w:rsidRPr="008B5A49" w:rsidRDefault="00BF1251" w:rsidP="00AD28FD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color w:val="000000"/>
                <w:sz w:val="28"/>
              </w:rPr>
              <w:t>□</w:t>
            </w:r>
            <w:r w:rsidRPr="008B5A49">
              <w:rPr>
                <w:rFonts w:eastAsia="標楷體"/>
                <w:color w:val="000000"/>
                <w:sz w:val="28"/>
              </w:rPr>
              <w:t>符合本校</w:t>
            </w:r>
            <w:r w:rsidR="009053AB" w:rsidRPr="008B5A49">
              <w:rPr>
                <w:rFonts w:eastAsia="標楷體"/>
                <w:color w:val="000000"/>
                <w:sz w:val="28"/>
              </w:rPr>
              <w:t>｢</w:t>
            </w:r>
            <w:r w:rsidRPr="008B5A49">
              <w:rPr>
                <w:rFonts w:eastAsia="標楷體"/>
                <w:color w:val="000000"/>
                <w:sz w:val="28"/>
              </w:rPr>
              <w:t>特聘教授設置要點</w:t>
            </w:r>
            <w:r w:rsidR="009053AB" w:rsidRPr="008B5A49">
              <w:rPr>
                <w:rFonts w:eastAsia="標楷體"/>
                <w:color w:val="000000"/>
                <w:sz w:val="28"/>
              </w:rPr>
              <w:t>｣</w:t>
            </w:r>
            <w:r w:rsidRPr="008B5A49">
              <w:rPr>
                <w:rFonts w:eastAsia="標楷體"/>
                <w:color w:val="000000"/>
                <w:sz w:val="28"/>
              </w:rPr>
              <w:t>第</w:t>
            </w:r>
            <w:r w:rsidRPr="008B5A49">
              <w:rPr>
                <w:rFonts w:eastAsia="標楷體"/>
                <w:color w:val="000000"/>
                <w:sz w:val="28"/>
              </w:rPr>
              <w:t>3</w:t>
            </w:r>
            <w:r w:rsidRPr="008B5A49">
              <w:rPr>
                <w:rFonts w:eastAsia="標楷體"/>
                <w:color w:val="000000"/>
                <w:sz w:val="28"/>
              </w:rPr>
              <w:t>點第</w:t>
            </w:r>
            <w:r w:rsidRPr="008B5A49">
              <w:rPr>
                <w:rFonts w:eastAsia="標楷體"/>
                <w:color w:val="000000"/>
                <w:sz w:val="28"/>
              </w:rPr>
              <w:t>1</w:t>
            </w:r>
            <w:r w:rsidRPr="008B5A49">
              <w:rPr>
                <w:rFonts w:eastAsia="標楷體"/>
                <w:color w:val="000000"/>
                <w:sz w:val="28"/>
              </w:rPr>
              <w:t>款</w:t>
            </w:r>
            <w:r w:rsidR="009053AB" w:rsidRPr="008B5A49">
              <w:rPr>
                <w:rFonts w:eastAsia="標楷體"/>
                <w:color w:val="000000"/>
                <w:sz w:val="28"/>
              </w:rPr>
              <w:t>第</w:t>
            </w:r>
            <w:r w:rsidR="009053AB" w:rsidRPr="008B5A49">
              <w:rPr>
                <w:rFonts w:eastAsia="標楷體"/>
                <w:color w:val="000000"/>
                <w:sz w:val="28"/>
                <w:u w:val="single"/>
              </w:rPr>
              <w:t xml:space="preserve">  </w:t>
            </w:r>
            <w:r w:rsidR="009053AB" w:rsidRPr="008B5A49">
              <w:rPr>
                <w:rFonts w:eastAsia="標楷體"/>
                <w:color w:val="000000"/>
                <w:sz w:val="28"/>
              </w:rPr>
              <w:t>目或第</w:t>
            </w:r>
            <w:r w:rsidR="009053AB" w:rsidRPr="008B5A49">
              <w:rPr>
                <w:rFonts w:eastAsia="標楷體"/>
                <w:color w:val="000000"/>
                <w:sz w:val="28"/>
              </w:rPr>
              <w:t>2</w:t>
            </w:r>
            <w:r w:rsidR="009053AB" w:rsidRPr="008B5A49">
              <w:rPr>
                <w:rFonts w:eastAsia="標楷體"/>
                <w:color w:val="000000"/>
                <w:sz w:val="28"/>
              </w:rPr>
              <w:t>款第</w:t>
            </w:r>
            <w:r w:rsidR="009053AB" w:rsidRPr="008B5A49">
              <w:rPr>
                <w:rFonts w:eastAsia="標楷體"/>
                <w:color w:val="000000"/>
                <w:sz w:val="28"/>
                <w:u w:val="single"/>
              </w:rPr>
              <w:t xml:space="preserve">  </w:t>
            </w:r>
            <w:r w:rsidR="009053AB" w:rsidRPr="008B5A49">
              <w:rPr>
                <w:rFonts w:eastAsia="標楷體"/>
                <w:color w:val="000000"/>
                <w:sz w:val="28"/>
              </w:rPr>
              <w:t>目特殊表現如下，並檢附相關資料：</w:t>
            </w:r>
          </w:p>
          <w:p w14:paraId="0BE93260" w14:textId="77777777" w:rsidR="00BF1251" w:rsidRPr="008B5A49" w:rsidRDefault="00BF1251" w:rsidP="00AD28FD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9053AB" w:rsidRPr="008B5A49" w14:paraId="3C7B29B5" w14:textId="77777777" w:rsidTr="00082BF9">
        <w:trPr>
          <w:cantSplit/>
          <w:trHeight w:val="3248"/>
        </w:trPr>
        <w:tc>
          <w:tcPr>
            <w:tcW w:w="9667" w:type="dxa"/>
            <w:gridSpan w:val="4"/>
          </w:tcPr>
          <w:p w14:paraId="4B03D0B2" w14:textId="77777777" w:rsidR="009053AB" w:rsidRPr="008B5A49" w:rsidRDefault="009053AB" w:rsidP="00AD28FD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color w:val="000000"/>
                <w:sz w:val="28"/>
              </w:rPr>
              <w:t>□</w:t>
            </w:r>
            <w:r w:rsidRPr="008B5A49">
              <w:rPr>
                <w:rFonts w:eastAsia="標楷體"/>
                <w:color w:val="000000"/>
                <w:sz w:val="28"/>
              </w:rPr>
              <w:t>符合本校｢特聘教授設置要點｣第</w:t>
            </w:r>
            <w:r w:rsidRPr="008B5A49">
              <w:rPr>
                <w:rFonts w:eastAsia="標楷體"/>
                <w:color w:val="000000"/>
                <w:sz w:val="28"/>
              </w:rPr>
              <w:t>3</w:t>
            </w:r>
            <w:r w:rsidRPr="008B5A49">
              <w:rPr>
                <w:rFonts w:eastAsia="標楷體"/>
                <w:color w:val="000000"/>
                <w:sz w:val="28"/>
              </w:rPr>
              <w:t>點第</w:t>
            </w:r>
            <w:r w:rsidRPr="008B5A49">
              <w:rPr>
                <w:rFonts w:eastAsia="標楷體"/>
                <w:color w:val="000000"/>
                <w:sz w:val="28"/>
              </w:rPr>
              <w:t>3</w:t>
            </w:r>
            <w:r w:rsidRPr="008B5A49">
              <w:rPr>
                <w:rFonts w:eastAsia="標楷體"/>
                <w:color w:val="000000"/>
                <w:sz w:val="28"/>
              </w:rPr>
              <w:t>款第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 </w:t>
            </w:r>
            <w:r w:rsidRPr="008B5A49">
              <w:rPr>
                <w:rFonts w:eastAsia="標楷體"/>
                <w:color w:val="000000"/>
                <w:sz w:val="28"/>
              </w:rPr>
              <w:t>目或第</w:t>
            </w:r>
            <w:r w:rsidRPr="008B5A49">
              <w:rPr>
                <w:rFonts w:eastAsia="標楷體"/>
                <w:color w:val="000000"/>
                <w:sz w:val="28"/>
              </w:rPr>
              <w:t>4</w:t>
            </w:r>
            <w:r w:rsidRPr="008B5A49">
              <w:rPr>
                <w:rFonts w:eastAsia="標楷體"/>
                <w:color w:val="000000"/>
                <w:sz w:val="28"/>
              </w:rPr>
              <w:t>款第</w:t>
            </w:r>
            <w:r w:rsidRPr="008B5A49">
              <w:rPr>
                <w:rFonts w:eastAsia="標楷體"/>
                <w:color w:val="000000"/>
                <w:sz w:val="28"/>
                <w:u w:val="single"/>
              </w:rPr>
              <w:t xml:space="preserve">  </w:t>
            </w:r>
            <w:r w:rsidRPr="008B5A49">
              <w:rPr>
                <w:rFonts w:eastAsia="標楷體"/>
                <w:color w:val="000000"/>
                <w:sz w:val="28"/>
              </w:rPr>
              <w:t>目特殊貢獻如下，並檢附相關資料：</w:t>
            </w:r>
          </w:p>
          <w:p w14:paraId="6C6A1381" w14:textId="77777777" w:rsidR="009053AB" w:rsidRPr="008B5A49" w:rsidRDefault="009053AB" w:rsidP="00AD28FD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207C90" w:rsidRPr="008B5A49" w14:paraId="4E09C209" w14:textId="77777777" w:rsidTr="00A928B6">
        <w:trPr>
          <w:cantSplit/>
          <w:trHeight w:val="549"/>
        </w:trPr>
        <w:tc>
          <w:tcPr>
            <w:tcW w:w="2013" w:type="dxa"/>
            <w:gridSpan w:val="2"/>
            <w:vAlign w:val="center"/>
          </w:tcPr>
          <w:p w14:paraId="5BFBE9AE" w14:textId="4CB08073" w:rsidR="00207C90" w:rsidRPr="008B5A49" w:rsidRDefault="00207C90" w:rsidP="00AD28F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8B5A49">
              <w:rPr>
                <w:rFonts w:eastAsia="標楷體"/>
                <w:color w:val="000000"/>
              </w:rPr>
              <w:t>系</w:t>
            </w:r>
            <w:r w:rsidRPr="008B5A49">
              <w:rPr>
                <w:rFonts w:eastAsia="標楷體"/>
                <w:color w:val="000000"/>
              </w:rPr>
              <w:t>(</w:t>
            </w:r>
            <w:r w:rsidRPr="008B5A49">
              <w:rPr>
                <w:rFonts w:eastAsia="標楷體"/>
                <w:color w:val="000000"/>
              </w:rPr>
              <w:t>所、中心</w:t>
            </w:r>
            <w:r w:rsidR="00082BF9" w:rsidRPr="008B5A49">
              <w:rPr>
                <w:rFonts w:eastAsia="標楷體"/>
                <w:b/>
                <w:bCs/>
                <w:color w:val="000000"/>
                <w:u w:val="single"/>
              </w:rPr>
              <w:t>、學位學程</w:t>
            </w:r>
            <w:r w:rsidRPr="008B5A49">
              <w:rPr>
                <w:rFonts w:eastAsia="標楷體"/>
                <w:color w:val="000000"/>
              </w:rPr>
              <w:t>)</w:t>
            </w:r>
            <w:r w:rsidRPr="008B5A49">
              <w:rPr>
                <w:rFonts w:eastAsia="標楷體"/>
                <w:color w:val="000000"/>
              </w:rPr>
              <w:t>推薦</w:t>
            </w:r>
          </w:p>
        </w:tc>
        <w:tc>
          <w:tcPr>
            <w:tcW w:w="7654" w:type="dxa"/>
            <w:gridSpan w:val="2"/>
            <w:vAlign w:val="center"/>
          </w:tcPr>
          <w:p w14:paraId="6A40ABC0" w14:textId="307E937F" w:rsidR="00207C90" w:rsidRPr="008B5A49" w:rsidRDefault="00C9592A" w:rsidP="00AD28F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8B5A49">
              <w:rPr>
                <w:rFonts w:eastAsia="標楷體"/>
                <w:color w:val="000000"/>
              </w:rPr>
              <w:t>系</w:t>
            </w:r>
            <w:r w:rsidR="003C6A27" w:rsidRPr="008B5A49">
              <w:rPr>
                <w:rFonts w:eastAsia="標楷體"/>
                <w:color w:val="000000"/>
              </w:rPr>
              <w:t>(</w:t>
            </w:r>
            <w:r w:rsidR="003C6A27" w:rsidRPr="008B5A49">
              <w:rPr>
                <w:rFonts w:eastAsia="標楷體"/>
                <w:color w:val="000000"/>
              </w:rPr>
              <w:t>所、中心</w:t>
            </w:r>
            <w:r w:rsidR="00082BF9" w:rsidRPr="008B5A49">
              <w:rPr>
                <w:rFonts w:eastAsia="標楷體"/>
                <w:b/>
                <w:bCs/>
                <w:color w:val="000000"/>
                <w:u w:val="single"/>
              </w:rPr>
              <w:t>、學位學程</w:t>
            </w:r>
            <w:r w:rsidR="003C6A27" w:rsidRPr="008B5A49">
              <w:rPr>
                <w:rFonts w:eastAsia="標楷體"/>
                <w:color w:val="000000"/>
              </w:rPr>
              <w:t>)</w:t>
            </w:r>
            <w:r w:rsidRPr="008B5A49">
              <w:rPr>
                <w:rFonts w:eastAsia="標楷體"/>
                <w:color w:val="000000"/>
              </w:rPr>
              <w:t>主任</w:t>
            </w:r>
            <w:r w:rsidR="003C6A27" w:rsidRPr="008B5A49">
              <w:rPr>
                <w:rFonts w:eastAsia="標楷體"/>
                <w:color w:val="000000"/>
              </w:rPr>
              <w:t>(</w:t>
            </w:r>
            <w:r w:rsidR="003C6A27" w:rsidRPr="008B5A49">
              <w:rPr>
                <w:rFonts w:eastAsia="標楷體"/>
                <w:color w:val="000000"/>
              </w:rPr>
              <w:t>所長、中心</w:t>
            </w:r>
            <w:r w:rsidR="00082BF9" w:rsidRPr="008B5A49">
              <w:rPr>
                <w:rFonts w:eastAsia="標楷體"/>
                <w:b/>
                <w:bCs/>
                <w:color w:val="000000"/>
                <w:u w:val="single"/>
              </w:rPr>
              <w:t>、學程主任</w:t>
            </w:r>
            <w:r w:rsidR="003C6A27" w:rsidRPr="008B5A49">
              <w:rPr>
                <w:rFonts w:eastAsia="標楷體"/>
                <w:color w:val="000000"/>
              </w:rPr>
              <w:t>)</w:t>
            </w:r>
            <w:r w:rsidR="00207C90" w:rsidRPr="008B5A49">
              <w:rPr>
                <w:rFonts w:eastAsia="標楷體"/>
                <w:color w:val="000000"/>
              </w:rPr>
              <w:t>簽章</w:t>
            </w:r>
            <w:r w:rsidRPr="008B5A49">
              <w:rPr>
                <w:rFonts w:eastAsia="標楷體"/>
                <w:color w:val="000000"/>
              </w:rPr>
              <w:t>：</w:t>
            </w:r>
          </w:p>
        </w:tc>
      </w:tr>
      <w:tr w:rsidR="00207C90" w:rsidRPr="008B5A49" w14:paraId="285A507F" w14:textId="77777777" w:rsidTr="00A928B6">
        <w:trPr>
          <w:cantSplit/>
          <w:trHeight w:val="706"/>
        </w:trPr>
        <w:tc>
          <w:tcPr>
            <w:tcW w:w="2013" w:type="dxa"/>
            <w:gridSpan w:val="2"/>
          </w:tcPr>
          <w:p w14:paraId="6765B294" w14:textId="3B5AC12C" w:rsidR="00207C90" w:rsidRPr="008B5A49" w:rsidRDefault="00207C90" w:rsidP="00AD28FD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B5A49">
              <w:rPr>
                <w:rFonts w:eastAsia="標楷體"/>
                <w:color w:val="000000"/>
              </w:rPr>
              <w:t>系</w:t>
            </w:r>
            <w:r w:rsidRPr="008B5A49">
              <w:rPr>
                <w:rFonts w:eastAsia="標楷體"/>
                <w:color w:val="000000"/>
              </w:rPr>
              <w:t>(</w:t>
            </w:r>
            <w:r w:rsidRPr="008B5A49">
              <w:rPr>
                <w:rFonts w:eastAsia="標楷體"/>
                <w:color w:val="000000"/>
              </w:rPr>
              <w:t>所、中心</w:t>
            </w:r>
            <w:r w:rsidR="00082BF9" w:rsidRPr="008B5A49">
              <w:rPr>
                <w:rFonts w:eastAsia="標楷體"/>
                <w:b/>
                <w:bCs/>
                <w:color w:val="000000"/>
                <w:u w:val="single"/>
              </w:rPr>
              <w:t>、學位學程</w:t>
            </w:r>
            <w:r w:rsidRPr="008B5A49">
              <w:rPr>
                <w:rFonts w:eastAsia="標楷體"/>
                <w:color w:val="000000"/>
              </w:rPr>
              <w:t>)</w:t>
            </w:r>
            <w:r w:rsidRPr="008B5A49">
              <w:rPr>
                <w:rFonts w:eastAsia="標楷體"/>
                <w:color w:val="000000"/>
              </w:rPr>
              <w:t>教師評審委員會初審</w:t>
            </w:r>
          </w:p>
        </w:tc>
        <w:tc>
          <w:tcPr>
            <w:tcW w:w="7654" w:type="dxa"/>
            <w:gridSpan w:val="2"/>
          </w:tcPr>
          <w:p w14:paraId="4380B367" w14:textId="3F7D78FB" w:rsidR="00207C90" w:rsidRPr="008B5A49" w:rsidRDefault="00207C90" w:rsidP="00BA73ED">
            <w:pPr>
              <w:spacing w:line="320" w:lineRule="exact"/>
              <w:ind w:left="200" w:hangingChars="100" w:hanging="200"/>
              <w:jc w:val="center"/>
              <w:rPr>
                <w:rFonts w:eastAsia="標楷體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年</w:t>
            </w:r>
            <w:r w:rsidRPr="008B5A49">
              <w:rPr>
                <w:rFonts w:eastAsia="標楷體"/>
                <w:sz w:val="20"/>
                <w:szCs w:val="20"/>
              </w:rPr>
              <w:t xml:space="preserve">  </w:t>
            </w:r>
            <w:r w:rsidRPr="008B5A49">
              <w:rPr>
                <w:rFonts w:eastAsia="標楷體"/>
                <w:sz w:val="20"/>
                <w:szCs w:val="20"/>
              </w:rPr>
              <w:t>月</w:t>
            </w:r>
            <w:r w:rsidRPr="008B5A49">
              <w:rPr>
                <w:rFonts w:eastAsia="標楷體"/>
                <w:sz w:val="20"/>
                <w:szCs w:val="20"/>
              </w:rPr>
              <w:t xml:space="preserve">  </w:t>
            </w:r>
            <w:r w:rsidRPr="008B5A49">
              <w:rPr>
                <w:rFonts w:eastAsia="標楷體"/>
                <w:sz w:val="20"/>
                <w:szCs w:val="20"/>
              </w:rPr>
              <w:t>日本系（所、中心</w:t>
            </w:r>
            <w:r w:rsidR="00082BF9" w:rsidRPr="008B5A49">
              <w:rPr>
                <w:rFonts w:eastAsia="標楷體"/>
                <w:b/>
                <w:bCs/>
                <w:sz w:val="20"/>
                <w:szCs w:val="20"/>
                <w:u w:val="single"/>
              </w:rPr>
              <w:t>、學位學程</w:t>
            </w:r>
            <w:r w:rsidRPr="008B5A49">
              <w:rPr>
                <w:rFonts w:eastAsia="標楷體"/>
                <w:sz w:val="20"/>
                <w:szCs w:val="20"/>
              </w:rPr>
              <w:t>）</w:t>
            </w: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學年度第</w:t>
            </w: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次教師評審委員會審議</w:t>
            </w:r>
          </w:p>
          <w:p w14:paraId="3B6F55E1" w14:textId="77777777" w:rsidR="00C9592A" w:rsidRPr="008B5A49" w:rsidRDefault="00207C90" w:rsidP="00BA73ED">
            <w:pPr>
              <w:spacing w:line="32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>□</w:t>
            </w:r>
            <w:r w:rsidRPr="008B5A49">
              <w:rPr>
                <w:rFonts w:eastAsia="標楷體"/>
                <w:sz w:val="20"/>
                <w:szCs w:val="20"/>
              </w:rPr>
              <w:t>通過</w:t>
            </w:r>
            <w:r w:rsidR="00C9592A"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□</w:t>
            </w:r>
            <w:r w:rsidRPr="008B5A49">
              <w:rPr>
                <w:rFonts w:eastAsia="標楷體"/>
                <w:sz w:val="20"/>
                <w:szCs w:val="20"/>
              </w:rPr>
              <w:t>不通過</w:t>
            </w:r>
            <w:r w:rsidR="00C9592A" w:rsidRPr="008B5A49">
              <w:rPr>
                <w:rFonts w:eastAsia="標楷體"/>
                <w:sz w:val="20"/>
                <w:szCs w:val="20"/>
              </w:rPr>
              <w:t xml:space="preserve">   </w:t>
            </w:r>
          </w:p>
          <w:p w14:paraId="393E5BF3" w14:textId="462C0D99" w:rsidR="00207C90" w:rsidRPr="008B5A49" w:rsidRDefault="00C9592A" w:rsidP="00BA73ED">
            <w:pPr>
              <w:spacing w:line="32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>系（所、中心</w:t>
            </w:r>
            <w:r w:rsidR="00082BF9" w:rsidRPr="008B5A49">
              <w:rPr>
                <w:rFonts w:eastAsia="標楷體"/>
                <w:b/>
                <w:bCs/>
                <w:sz w:val="20"/>
                <w:szCs w:val="20"/>
                <w:u w:val="single"/>
              </w:rPr>
              <w:t>、學位學程</w:t>
            </w:r>
            <w:r w:rsidRPr="008B5A49">
              <w:rPr>
                <w:rFonts w:eastAsia="標楷體"/>
                <w:sz w:val="20"/>
                <w:szCs w:val="20"/>
              </w:rPr>
              <w:t>）教</w:t>
            </w:r>
            <w:r w:rsidR="00CA3F69" w:rsidRPr="008B5A49">
              <w:rPr>
                <w:rFonts w:eastAsia="標楷體"/>
                <w:sz w:val="20"/>
                <w:szCs w:val="20"/>
              </w:rPr>
              <w:t>師</w:t>
            </w:r>
            <w:r w:rsidRPr="008B5A49">
              <w:rPr>
                <w:rFonts w:eastAsia="標楷體"/>
                <w:sz w:val="20"/>
                <w:szCs w:val="20"/>
              </w:rPr>
              <w:t>評</w:t>
            </w:r>
            <w:r w:rsidR="00CA3F69" w:rsidRPr="008B5A49">
              <w:rPr>
                <w:rFonts w:eastAsia="標楷體"/>
                <w:sz w:val="20"/>
                <w:szCs w:val="20"/>
              </w:rPr>
              <w:t>審委員</w:t>
            </w:r>
            <w:r w:rsidRPr="008B5A49">
              <w:rPr>
                <w:rFonts w:eastAsia="標楷體"/>
                <w:sz w:val="20"/>
                <w:szCs w:val="20"/>
              </w:rPr>
              <w:t>會主任委員簽章：</w:t>
            </w:r>
          </w:p>
        </w:tc>
      </w:tr>
      <w:tr w:rsidR="00207C90" w:rsidRPr="008B5A49" w14:paraId="446DCA0D" w14:textId="77777777" w:rsidTr="00A928B6">
        <w:trPr>
          <w:cantSplit/>
          <w:trHeight w:val="706"/>
        </w:trPr>
        <w:tc>
          <w:tcPr>
            <w:tcW w:w="2013" w:type="dxa"/>
            <w:gridSpan w:val="2"/>
          </w:tcPr>
          <w:p w14:paraId="2BCEDC19" w14:textId="77777777" w:rsidR="00207C90" w:rsidRPr="008B5A49" w:rsidRDefault="00207C90" w:rsidP="00AD28FD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B5A49">
              <w:rPr>
                <w:rFonts w:eastAsia="標楷體"/>
                <w:color w:val="000000"/>
              </w:rPr>
              <w:t>院</w:t>
            </w:r>
            <w:r w:rsidRPr="008B5A49">
              <w:rPr>
                <w:rFonts w:eastAsia="標楷體"/>
                <w:color w:val="000000"/>
              </w:rPr>
              <w:t>(</w:t>
            </w:r>
            <w:r w:rsidRPr="008B5A49">
              <w:rPr>
                <w:rFonts w:eastAsia="標楷體"/>
                <w:color w:val="000000"/>
              </w:rPr>
              <w:t>非屬系所</w:t>
            </w:r>
            <w:r w:rsidRPr="008B5A49">
              <w:rPr>
                <w:rFonts w:eastAsia="標楷體"/>
                <w:color w:val="000000"/>
              </w:rPr>
              <w:t>)</w:t>
            </w:r>
            <w:r w:rsidRPr="008B5A49">
              <w:rPr>
                <w:rFonts w:eastAsia="標楷體"/>
                <w:color w:val="000000"/>
              </w:rPr>
              <w:t>教師評審委員會複審</w:t>
            </w:r>
          </w:p>
        </w:tc>
        <w:tc>
          <w:tcPr>
            <w:tcW w:w="7654" w:type="dxa"/>
            <w:gridSpan w:val="2"/>
          </w:tcPr>
          <w:p w14:paraId="39DE7B42" w14:textId="77777777" w:rsidR="00207C90" w:rsidRPr="008B5A49" w:rsidRDefault="00207C90" w:rsidP="00BA73ED">
            <w:pPr>
              <w:spacing w:line="320" w:lineRule="exact"/>
              <w:ind w:left="200" w:hangingChars="100" w:hanging="200"/>
              <w:jc w:val="center"/>
              <w:rPr>
                <w:rFonts w:eastAsia="標楷體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年</w:t>
            </w:r>
            <w:r w:rsidRPr="008B5A49">
              <w:rPr>
                <w:rFonts w:eastAsia="標楷體"/>
                <w:sz w:val="20"/>
                <w:szCs w:val="20"/>
              </w:rPr>
              <w:t xml:space="preserve">  </w:t>
            </w:r>
            <w:r w:rsidRPr="008B5A49">
              <w:rPr>
                <w:rFonts w:eastAsia="標楷體"/>
                <w:sz w:val="20"/>
                <w:szCs w:val="20"/>
              </w:rPr>
              <w:t>月</w:t>
            </w:r>
            <w:r w:rsidRPr="008B5A49">
              <w:rPr>
                <w:rFonts w:eastAsia="標楷體"/>
                <w:sz w:val="20"/>
                <w:szCs w:val="20"/>
              </w:rPr>
              <w:t xml:space="preserve">  </w:t>
            </w:r>
            <w:r w:rsidRPr="008B5A49">
              <w:rPr>
                <w:rFonts w:eastAsia="標楷體"/>
                <w:sz w:val="20"/>
                <w:szCs w:val="20"/>
              </w:rPr>
              <w:t>日本院</w:t>
            </w:r>
            <w:r w:rsidRPr="008B5A49">
              <w:rPr>
                <w:rFonts w:eastAsia="標楷體"/>
                <w:sz w:val="20"/>
                <w:szCs w:val="20"/>
              </w:rPr>
              <w:t>(</w:t>
            </w:r>
            <w:r w:rsidRPr="008B5A49">
              <w:rPr>
                <w:rFonts w:eastAsia="標楷體"/>
                <w:sz w:val="20"/>
                <w:szCs w:val="20"/>
              </w:rPr>
              <w:t>非屬系所</w:t>
            </w:r>
            <w:r w:rsidRPr="008B5A49">
              <w:rPr>
                <w:rFonts w:eastAsia="標楷體"/>
                <w:sz w:val="20"/>
                <w:szCs w:val="20"/>
              </w:rPr>
              <w:t xml:space="preserve">)   </w:t>
            </w:r>
            <w:r w:rsidRPr="008B5A49">
              <w:rPr>
                <w:rFonts w:eastAsia="標楷體"/>
                <w:sz w:val="20"/>
                <w:szCs w:val="20"/>
              </w:rPr>
              <w:t>學年度第</w:t>
            </w: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次教師評審委員會審議</w:t>
            </w:r>
          </w:p>
          <w:p w14:paraId="272B5417" w14:textId="77777777" w:rsidR="00207C90" w:rsidRPr="008B5A49" w:rsidRDefault="00207C90" w:rsidP="00BA73ED">
            <w:pPr>
              <w:spacing w:line="32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>□</w:t>
            </w:r>
            <w:r w:rsidRPr="008B5A49">
              <w:rPr>
                <w:rFonts w:eastAsia="標楷體"/>
                <w:sz w:val="20"/>
                <w:szCs w:val="20"/>
              </w:rPr>
              <w:t>通過</w:t>
            </w:r>
            <w:r w:rsidR="00C9592A"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□</w:t>
            </w:r>
            <w:r w:rsidRPr="008B5A49">
              <w:rPr>
                <w:rFonts w:eastAsia="標楷體"/>
                <w:sz w:val="20"/>
                <w:szCs w:val="20"/>
              </w:rPr>
              <w:t>不通過</w:t>
            </w:r>
          </w:p>
          <w:p w14:paraId="4445CA46" w14:textId="77777777" w:rsidR="00C9592A" w:rsidRPr="008B5A49" w:rsidRDefault="00CA3F69" w:rsidP="00BA73ED">
            <w:pPr>
              <w:spacing w:line="320" w:lineRule="exact"/>
              <w:ind w:left="200" w:hangingChars="100" w:hanging="200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sz w:val="20"/>
                <w:szCs w:val="20"/>
              </w:rPr>
              <w:t>院</w:t>
            </w:r>
            <w:r w:rsidRPr="008B5A49">
              <w:rPr>
                <w:rFonts w:eastAsia="標楷體"/>
                <w:sz w:val="20"/>
                <w:szCs w:val="20"/>
              </w:rPr>
              <w:t>(</w:t>
            </w:r>
            <w:r w:rsidRPr="008B5A49">
              <w:rPr>
                <w:rFonts w:eastAsia="標楷體"/>
                <w:sz w:val="20"/>
                <w:szCs w:val="20"/>
              </w:rPr>
              <w:t>非屬系所</w:t>
            </w:r>
            <w:r w:rsidRPr="008B5A49">
              <w:rPr>
                <w:rFonts w:eastAsia="標楷體"/>
                <w:sz w:val="20"/>
                <w:szCs w:val="20"/>
              </w:rPr>
              <w:t>)</w:t>
            </w:r>
            <w:r w:rsidRPr="008B5A49">
              <w:rPr>
                <w:rFonts w:eastAsia="標楷體"/>
                <w:sz w:val="20"/>
                <w:szCs w:val="20"/>
              </w:rPr>
              <w:t>教師評審委員會主任委員簽章：</w:t>
            </w:r>
          </w:p>
        </w:tc>
      </w:tr>
      <w:tr w:rsidR="00207C90" w:rsidRPr="008B5A49" w14:paraId="165FB0EE" w14:textId="77777777" w:rsidTr="00A928B6">
        <w:trPr>
          <w:cantSplit/>
          <w:trHeight w:val="688"/>
        </w:trPr>
        <w:tc>
          <w:tcPr>
            <w:tcW w:w="2013" w:type="dxa"/>
            <w:gridSpan w:val="2"/>
          </w:tcPr>
          <w:p w14:paraId="42ED40C5" w14:textId="77777777" w:rsidR="00207C90" w:rsidRPr="008B5A49" w:rsidRDefault="00207C90" w:rsidP="00AD28FD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B5A49">
              <w:rPr>
                <w:rFonts w:eastAsia="標楷體"/>
                <w:color w:val="000000"/>
              </w:rPr>
              <w:t>校教師評審委員會審議</w:t>
            </w:r>
          </w:p>
        </w:tc>
        <w:tc>
          <w:tcPr>
            <w:tcW w:w="7654" w:type="dxa"/>
            <w:gridSpan w:val="2"/>
          </w:tcPr>
          <w:p w14:paraId="22DA9C8F" w14:textId="77777777" w:rsidR="00207C90" w:rsidRPr="008B5A49" w:rsidRDefault="00207C90" w:rsidP="00BA73ED">
            <w:pPr>
              <w:spacing w:line="32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年</w:t>
            </w:r>
            <w:r w:rsidRPr="008B5A49">
              <w:rPr>
                <w:rFonts w:eastAsia="標楷體"/>
                <w:sz w:val="20"/>
                <w:szCs w:val="20"/>
              </w:rPr>
              <w:t xml:space="preserve">  </w:t>
            </w:r>
            <w:r w:rsidRPr="008B5A49">
              <w:rPr>
                <w:rFonts w:eastAsia="標楷體"/>
                <w:sz w:val="20"/>
                <w:szCs w:val="20"/>
              </w:rPr>
              <w:t>月</w:t>
            </w:r>
            <w:r w:rsidRPr="008B5A49">
              <w:rPr>
                <w:rFonts w:eastAsia="標楷體"/>
                <w:sz w:val="20"/>
                <w:szCs w:val="20"/>
              </w:rPr>
              <w:t xml:space="preserve">  </w:t>
            </w:r>
            <w:r w:rsidRPr="008B5A49">
              <w:rPr>
                <w:rFonts w:eastAsia="標楷體"/>
                <w:sz w:val="20"/>
                <w:szCs w:val="20"/>
              </w:rPr>
              <w:t>日本校</w:t>
            </w: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學年度第</w:t>
            </w:r>
            <w:r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次教師評審委員會審議</w:t>
            </w:r>
          </w:p>
          <w:p w14:paraId="37B4EF5E" w14:textId="77777777" w:rsidR="00207C90" w:rsidRPr="008B5A49" w:rsidRDefault="00207C90" w:rsidP="00BA73ED">
            <w:pPr>
              <w:spacing w:line="32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B5A49">
              <w:rPr>
                <w:rFonts w:eastAsia="標楷體"/>
                <w:sz w:val="20"/>
                <w:szCs w:val="20"/>
              </w:rPr>
              <w:t>□</w:t>
            </w:r>
            <w:r w:rsidRPr="008B5A49">
              <w:rPr>
                <w:rFonts w:eastAsia="標楷體"/>
                <w:sz w:val="20"/>
                <w:szCs w:val="20"/>
              </w:rPr>
              <w:t>通過</w:t>
            </w:r>
            <w:r w:rsidR="00C9592A" w:rsidRPr="008B5A49">
              <w:rPr>
                <w:rFonts w:eastAsia="標楷體"/>
                <w:sz w:val="20"/>
                <w:szCs w:val="20"/>
              </w:rPr>
              <w:t xml:space="preserve">   </w:t>
            </w:r>
            <w:r w:rsidRPr="008B5A49">
              <w:rPr>
                <w:rFonts w:eastAsia="標楷體"/>
                <w:sz w:val="20"/>
                <w:szCs w:val="20"/>
              </w:rPr>
              <w:t>□</w:t>
            </w:r>
            <w:r w:rsidRPr="008B5A49">
              <w:rPr>
                <w:rFonts w:eastAsia="標楷體"/>
                <w:sz w:val="20"/>
                <w:szCs w:val="20"/>
              </w:rPr>
              <w:t>不通過</w:t>
            </w:r>
          </w:p>
          <w:p w14:paraId="334FC5B0" w14:textId="77777777" w:rsidR="00C9592A" w:rsidRPr="008B5A49" w:rsidRDefault="00CA3F69" w:rsidP="00BA73ED">
            <w:pPr>
              <w:spacing w:line="320" w:lineRule="exact"/>
              <w:ind w:left="200" w:hangingChars="100" w:hanging="200"/>
              <w:rPr>
                <w:rFonts w:eastAsia="標楷體"/>
                <w:color w:val="000000"/>
                <w:sz w:val="28"/>
              </w:rPr>
            </w:pPr>
            <w:r w:rsidRPr="008B5A49">
              <w:rPr>
                <w:rFonts w:eastAsia="標楷體"/>
                <w:sz w:val="20"/>
                <w:szCs w:val="20"/>
              </w:rPr>
              <w:t>校教師評審委員會主任委員簽章：</w:t>
            </w:r>
          </w:p>
        </w:tc>
      </w:tr>
    </w:tbl>
    <w:p w14:paraId="70135294" w14:textId="2571A12A" w:rsidR="00A928B6" w:rsidRPr="008B5A49" w:rsidRDefault="003C6A27" w:rsidP="00A928B6">
      <w:pPr>
        <w:spacing w:line="400" w:lineRule="exact"/>
        <w:ind w:leftChars="-15" w:left="672" w:hangingChars="295" w:hanging="708"/>
        <w:rPr>
          <w:rFonts w:eastAsia="標楷體"/>
          <w:color w:val="000000"/>
        </w:rPr>
      </w:pPr>
      <w:r w:rsidRPr="008B5A49">
        <w:rPr>
          <w:rFonts w:eastAsia="標楷體"/>
          <w:color w:val="000000"/>
        </w:rPr>
        <w:t>附註：</w:t>
      </w:r>
      <w:r w:rsidR="00A928B6" w:rsidRPr="008B5A49">
        <w:rPr>
          <w:rFonts w:eastAsia="標楷體"/>
          <w:color w:val="000000"/>
        </w:rPr>
        <w:t>各系</w:t>
      </w:r>
      <w:r w:rsidR="00A928B6" w:rsidRPr="008B5A49">
        <w:rPr>
          <w:rFonts w:eastAsia="標楷體"/>
          <w:color w:val="000000"/>
        </w:rPr>
        <w:t>(</w:t>
      </w:r>
      <w:r w:rsidR="00A928B6" w:rsidRPr="008B5A49">
        <w:rPr>
          <w:rFonts w:eastAsia="標楷體"/>
          <w:color w:val="000000"/>
        </w:rPr>
        <w:t>所、中心</w:t>
      </w:r>
      <w:r w:rsidR="00082BF9" w:rsidRPr="008B5A49">
        <w:rPr>
          <w:rFonts w:eastAsia="標楷體"/>
          <w:b/>
          <w:bCs/>
          <w:color w:val="000000"/>
          <w:u w:val="single"/>
        </w:rPr>
        <w:t>、學位學程</w:t>
      </w:r>
      <w:r w:rsidR="00A928B6" w:rsidRPr="008B5A49">
        <w:rPr>
          <w:rFonts w:eastAsia="標楷體"/>
          <w:color w:val="000000"/>
        </w:rPr>
        <w:t>)</w:t>
      </w:r>
      <w:r w:rsidR="00A928B6" w:rsidRPr="008B5A49">
        <w:rPr>
          <w:rFonts w:eastAsia="標楷體"/>
          <w:color w:val="000000"/>
        </w:rPr>
        <w:t>應於每年</w:t>
      </w:r>
      <w:r w:rsidR="00A928B6" w:rsidRPr="008B5A49">
        <w:rPr>
          <w:rFonts w:eastAsia="標楷體"/>
          <w:color w:val="000000"/>
        </w:rPr>
        <w:t>4</w:t>
      </w:r>
      <w:r w:rsidR="00A928B6" w:rsidRPr="008B5A49">
        <w:rPr>
          <w:rFonts w:eastAsia="標楷體"/>
          <w:color w:val="000000"/>
        </w:rPr>
        <w:t>月</w:t>
      </w:r>
      <w:r w:rsidR="00A928B6" w:rsidRPr="008B5A49">
        <w:rPr>
          <w:rFonts w:eastAsia="標楷體"/>
          <w:color w:val="000000"/>
        </w:rPr>
        <w:t>30</w:t>
      </w:r>
      <w:r w:rsidR="00A928B6" w:rsidRPr="008B5A49">
        <w:rPr>
          <w:rFonts w:eastAsia="標楷體"/>
          <w:color w:val="000000"/>
        </w:rPr>
        <w:t>日前將相關資料提報系</w:t>
      </w:r>
      <w:r w:rsidR="00A928B6" w:rsidRPr="008B5A49">
        <w:rPr>
          <w:rFonts w:eastAsia="標楷體"/>
          <w:color w:val="000000"/>
        </w:rPr>
        <w:t>(</w:t>
      </w:r>
      <w:r w:rsidR="00A928B6" w:rsidRPr="008B5A49">
        <w:rPr>
          <w:rFonts w:eastAsia="標楷體"/>
          <w:color w:val="000000"/>
        </w:rPr>
        <w:t>所、中心</w:t>
      </w:r>
      <w:r w:rsidR="00082BF9" w:rsidRPr="008B5A49">
        <w:rPr>
          <w:rFonts w:eastAsia="標楷體"/>
          <w:b/>
          <w:bCs/>
          <w:color w:val="000000"/>
          <w:u w:val="single"/>
        </w:rPr>
        <w:t>、學位學程</w:t>
      </w:r>
      <w:r w:rsidR="00A928B6" w:rsidRPr="008B5A49">
        <w:rPr>
          <w:rFonts w:eastAsia="標楷體"/>
          <w:color w:val="000000"/>
        </w:rPr>
        <w:t>)</w:t>
      </w:r>
      <w:r w:rsidR="00A928B6" w:rsidRPr="008B5A49">
        <w:rPr>
          <w:rFonts w:eastAsia="標楷體"/>
          <w:color w:val="000000"/>
        </w:rPr>
        <w:t>教師評審委員會初審，初審通過後送院級教師評審委員會辦理複審；院級教師評審委員會於</w:t>
      </w:r>
      <w:r w:rsidR="00A928B6" w:rsidRPr="008B5A49">
        <w:rPr>
          <w:rFonts w:eastAsia="標楷體"/>
          <w:color w:val="000000"/>
        </w:rPr>
        <w:t>5</w:t>
      </w:r>
      <w:r w:rsidR="00A928B6" w:rsidRPr="008B5A49">
        <w:rPr>
          <w:rFonts w:eastAsia="標楷體"/>
          <w:color w:val="000000"/>
        </w:rPr>
        <w:t>月</w:t>
      </w:r>
      <w:r w:rsidR="00A928B6" w:rsidRPr="008B5A49">
        <w:rPr>
          <w:rFonts w:eastAsia="標楷體"/>
          <w:color w:val="000000"/>
        </w:rPr>
        <w:t>30</w:t>
      </w:r>
      <w:r w:rsidR="00A928B6" w:rsidRPr="008B5A49">
        <w:rPr>
          <w:rFonts w:eastAsia="標楷體"/>
          <w:color w:val="000000"/>
        </w:rPr>
        <w:t>日前複審通過，送本校特聘教授評審委員會審議</w:t>
      </w:r>
      <w:r w:rsidR="00A928B6" w:rsidRPr="008B5A49">
        <w:rPr>
          <w:rFonts w:eastAsia="標楷體"/>
          <w:color w:val="000000"/>
        </w:rPr>
        <w:t xml:space="preserve"> </w:t>
      </w:r>
      <w:r w:rsidR="00A928B6" w:rsidRPr="008B5A49">
        <w:rPr>
          <w:rFonts w:eastAsia="標楷體"/>
          <w:color w:val="000000"/>
        </w:rPr>
        <w:t>。</w:t>
      </w:r>
    </w:p>
    <w:sectPr w:rsidR="00A928B6" w:rsidRPr="008B5A49" w:rsidSect="00A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D0F57" w14:textId="77777777" w:rsidR="00B91DB8" w:rsidRDefault="00B91DB8" w:rsidP="00207C90">
      <w:r>
        <w:separator/>
      </w:r>
    </w:p>
  </w:endnote>
  <w:endnote w:type="continuationSeparator" w:id="0">
    <w:p w14:paraId="31D1C6E2" w14:textId="77777777" w:rsidR="00B91DB8" w:rsidRDefault="00B91DB8" w:rsidP="0020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FF31E" w14:textId="77777777" w:rsidR="00B91DB8" w:rsidRDefault="00B91DB8" w:rsidP="00207C90">
      <w:r>
        <w:separator/>
      </w:r>
    </w:p>
  </w:footnote>
  <w:footnote w:type="continuationSeparator" w:id="0">
    <w:p w14:paraId="7E1ADF0D" w14:textId="77777777" w:rsidR="00B91DB8" w:rsidRDefault="00B91DB8" w:rsidP="0020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2"/>
    <w:rsid w:val="00012E1B"/>
    <w:rsid w:val="00047C7E"/>
    <w:rsid w:val="00082BF9"/>
    <w:rsid w:val="000B3AD1"/>
    <w:rsid w:val="0011259D"/>
    <w:rsid w:val="00120CC2"/>
    <w:rsid w:val="00207C90"/>
    <w:rsid w:val="002719C5"/>
    <w:rsid w:val="002C59F4"/>
    <w:rsid w:val="003C6A27"/>
    <w:rsid w:val="003D3164"/>
    <w:rsid w:val="00436725"/>
    <w:rsid w:val="00455549"/>
    <w:rsid w:val="004B30AE"/>
    <w:rsid w:val="00600F1D"/>
    <w:rsid w:val="006E67E3"/>
    <w:rsid w:val="00781428"/>
    <w:rsid w:val="007926AA"/>
    <w:rsid w:val="008061DE"/>
    <w:rsid w:val="008B5A49"/>
    <w:rsid w:val="009053AB"/>
    <w:rsid w:val="0092323A"/>
    <w:rsid w:val="00A156EC"/>
    <w:rsid w:val="00A322DA"/>
    <w:rsid w:val="00A928B6"/>
    <w:rsid w:val="00AD28FD"/>
    <w:rsid w:val="00AD7AE3"/>
    <w:rsid w:val="00AE12DB"/>
    <w:rsid w:val="00AF070E"/>
    <w:rsid w:val="00B91DB8"/>
    <w:rsid w:val="00BA73ED"/>
    <w:rsid w:val="00BF1251"/>
    <w:rsid w:val="00C9592A"/>
    <w:rsid w:val="00CA3F69"/>
    <w:rsid w:val="00E12EFD"/>
    <w:rsid w:val="00E310B2"/>
    <w:rsid w:val="00EB55DF"/>
    <w:rsid w:val="00F979A8"/>
    <w:rsid w:val="00FE143A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818B6"/>
  <w15:chartTrackingRefBased/>
  <w15:docId w15:val="{C4F73159-7E77-4BC1-9F85-3EF9D25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07C90"/>
    <w:rPr>
      <w:kern w:val="2"/>
    </w:rPr>
  </w:style>
  <w:style w:type="paragraph" w:styleId="a5">
    <w:name w:val="footer"/>
    <w:basedOn w:val="a"/>
    <w:link w:val="a6"/>
    <w:rsid w:val="0020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07C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NCKU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國立成功大學103學年特聘教授推薦表</dc:title>
  <dc:subject/>
  <dc:creator>OFFICER</dc:creator>
  <cp:keywords/>
  <cp:lastModifiedBy>鍾佩璇-peihsuan</cp:lastModifiedBy>
  <cp:revision>3</cp:revision>
  <cp:lastPrinted>2016-06-21T01:14:00Z</cp:lastPrinted>
  <dcterms:created xsi:type="dcterms:W3CDTF">2024-07-05T02:45:00Z</dcterms:created>
  <dcterms:modified xsi:type="dcterms:W3CDTF">2024-07-05T02:46:00Z</dcterms:modified>
</cp:coreProperties>
</file>